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  <w:drawing>
          <wp:inline distT="0" distB="0" distL="0" distR="0">
            <wp:extent cx="5761355" cy="1274445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Plan pracy Samorządu Uczniowskiego i Koła Wolontariatu </w:t>
      </w:r>
    </w:p>
    <w:p>
      <w:pPr>
        <w:pStyle w:val="Normal"/>
        <w:jc w:val="center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Szkoły Podstawowej im. Augustyna Necla</w:t>
      </w:r>
    </w:p>
    <w:p>
      <w:pPr>
        <w:pStyle w:val="Normal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w Mieroszynie</w:t>
      </w:r>
    </w:p>
    <w:p>
      <w:pPr>
        <w:pStyle w:val="Normal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ROK SZKOLNY 20</w:t>
      </w:r>
      <w:r>
        <w:rPr>
          <w:rFonts w:cs="Calibri" w:cstheme="minorHAnsi"/>
          <w:b/>
          <w:bCs/>
          <w:sz w:val="24"/>
          <w:szCs w:val="24"/>
        </w:rPr>
        <w:t>25</w:t>
      </w:r>
      <w:r>
        <w:rPr>
          <w:rFonts w:cs="Calibri" w:cstheme="minorHAnsi"/>
          <w:b/>
          <w:bCs/>
          <w:sz w:val="24"/>
          <w:szCs w:val="24"/>
        </w:rPr>
        <w:t>/202</w:t>
      </w:r>
      <w:r>
        <w:rPr>
          <w:rFonts w:cs="Calibri" w:cstheme="minorHAnsi"/>
          <w:b/>
          <w:bCs/>
          <w:sz w:val="24"/>
          <w:szCs w:val="24"/>
        </w:rPr>
        <w:t>6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cs="Calibri" w:cstheme="minorHAnsi"/>
        </w:rPr>
      </w:pPr>
      <w:r>
        <w:rPr>
          <w:rFonts w:cs="Calibri" w:cstheme="minorHAnsi"/>
          <w:b/>
          <w:bCs/>
          <w:u w:val="single"/>
        </w:rPr>
        <w:t>HARMONOGRAM DZIAŁAŃ</w:t>
      </w:r>
    </w:p>
    <w:p>
      <w:pPr>
        <w:pStyle w:val="Normal"/>
        <w:jc w:val="center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WRZESIEŃ</w:t>
      </w:r>
    </w:p>
    <w:p>
      <w:pPr>
        <w:pStyle w:val="Normal"/>
        <w:numPr>
          <w:ilvl w:val="0"/>
          <w:numId w:val="1"/>
        </w:numPr>
        <w:rPr>
          <w:rFonts w:cs="Calibri" w:cstheme="minorHAnsi"/>
        </w:rPr>
      </w:pPr>
      <w:r>
        <w:rPr>
          <w:rFonts w:cs="Calibri" w:cstheme="minorHAnsi"/>
        </w:rPr>
        <w:t>Kampania wyborcza i wybory do Samorządu.</w:t>
      </w:r>
    </w:p>
    <w:p>
      <w:pPr>
        <w:pStyle w:val="Normal"/>
        <w:numPr>
          <w:ilvl w:val="0"/>
          <w:numId w:val="1"/>
        </w:numPr>
        <w:rPr>
          <w:rFonts w:cs="Calibri" w:cstheme="minorHAnsi"/>
        </w:rPr>
      </w:pPr>
      <w:r>
        <w:rPr>
          <w:rFonts w:cs="Calibri" w:cstheme="minorHAnsi"/>
        </w:rPr>
        <w:t>Ukonstytuowanie się Rady Samorządu Uczniowskiego.</w:t>
      </w:r>
    </w:p>
    <w:p>
      <w:pPr>
        <w:pStyle w:val="Normal"/>
        <w:numPr>
          <w:ilvl w:val="0"/>
          <w:numId w:val="1"/>
        </w:numPr>
        <w:rPr>
          <w:rFonts w:cs="Calibri" w:cstheme="minorHAnsi"/>
        </w:rPr>
      </w:pPr>
      <w:r>
        <w:rPr>
          <w:rFonts w:cs="Calibri" w:cstheme="minorHAnsi"/>
        </w:rPr>
        <w:t>Podział Samorządu na sekcje i określenie zadań każdej z nich.</w:t>
      </w:r>
    </w:p>
    <w:p>
      <w:pPr>
        <w:pStyle w:val="Normal"/>
        <w:numPr>
          <w:ilvl w:val="0"/>
          <w:numId w:val="1"/>
        </w:numPr>
        <w:rPr>
          <w:rFonts w:cs="Calibri" w:cstheme="minorHAnsi"/>
        </w:rPr>
      </w:pPr>
      <w:r>
        <w:rPr>
          <w:rFonts w:cs="Calibri" w:cstheme="minorHAnsi"/>
        </w:rPr>
        <w:t>Organizacja planu pracy SU.</w:t>
      </w:r>
    </w:p>
    <w:p>
      <w:pPr>
        <w:pStyle w:val="Normal"/>
        <w:numPr>
          <w:ilvl w:val="0"/>
          <w:numId w:val="1"/>
        </w:numPr>
        <w:rPr>
          <w:rFonts w:cs="Calibri" w:cstheme="minorHAnsi"/>
        </w:rPr>
      </w:pPr>
      <w:r>
        <w:rPr>
          <w:rFonts w:cs="Calibri" w:cstheme="minorHAnsi"/>
        </w:rPr>
        <w:t>Dzień Chłopaka – gazetka okolicznościowa. 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b/>
          <w:bCs/>
        </w:rPr>
        <w:t>PAŹDZIERNIK</w:t>
      </w:r>
    </w:p>
    <w:p>
      <w:pPr>
        <w:pStyle w:val="Normal"/>
        <w:numPr>
          <w:ilvl w:val="0"/>
          <w:numId w:val="2"/>
        </w:numPr>
        <w:rPr>
          <w:rFonts w:cs="Calibri" w:cstheme="minorHAnsi"/>
        </w:rPr>
      </w:pPr>
      <w:r>
        <w:rPr>
          <w:rFonts w:cs="Calibri" w:cstheme="minorHAnsi"/>
        </w:rPr>
        <w:t>Obchody Dnia Edukacji Narodowej- okolicznościowa gazetka, czynny udział w przygotowaniach uroczystości .</w:t>
      </w:r>
    </w:p>
    <w:p>
      <w:pPr>
        <w:pStyle w:val="Normal"/>
        <w:numPr>
          <w:ilvl w:val="0"/>
          <w:numId w:val="2"/>
        </w:numPr>
        <w:rPr>
          <w:rFonts w:cs="Calibri" w:cstheme="minorHAnsi"/>
        </w:rPr>
      </w:pPr>
      <w:r>
        <w:rPr>
          <w:rFonts w:cs="Calibri" w:cstheme="minorHAnsi"/>
        </w:rPr>
        <w:t>Ślubowanie klas I- pomoc w przygotowaniu imprezy.</w:t>
      </w:r>
    </w:p>
    <w:p>
      <w:pPr>
        <w:pStyle w:val="Normal"/>
        <w:numPr>
          <w:ilvl w:val="0"/>
          <w:numId w:val="3"/>
        </w:numPr>
        <w:rPr>
          <w:rFonts w:cs="Calibri" w:cstheme="minorHAnsi"/>
        </w:rPr>
      </w:pPr>
      <w:r>
        <w:rPr>
          <w:rFonts w:cs="Calibri" w:cstheme="minorHAnsi"/>
        </w:rPr>
        <w:t>„</w:t>
      </w:r>
      <w:r>
        <w:rPr>
          <w:rFonts w:cs="Calibri" w:cstheme="minorHAnsi"/>
        </w:rPr>
        <w:t>Październik miesiącem dobroci dla zwierząt” – akcja charytatywna na rzecz wybranej organizacji prozwierzęcej.</w:t>
      </w:r>
    </w:p>
    <w:p>
      <w:pPr>
        <w:pStyle w:val="Normal"/>
        <w:numPr>
          <w:ilvl w:val="0"/>
          <w:numId w:val="3"/>
        </w:numPr>
        <w:rPr>
          <w:rFonts w:cs="Calibri" w:cstheme="minorHAnsi"/>
        </w:rPr>
      </w:pPr>
      <w:r>
        <w:rPr>
          <w:rFonts w:cs="Calibri" w:cstheme="minorHAnsi"/>
        </w:rPr>
        <w:t>Utworzenie w ramach pomocy koleżeńskiej „Pogotowia naukowego online”.</w:t>
      </w:r>
    </w:p>
    <w:p>
      <w:pPr>
        <w:pStyle w:val="Normal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b/>
          <w:bCs/>
        </w:rPr>
        <w:t>LISTOPAD</w:t>
      </w:r>
    </w:p>
    <w:p>
      <w:pPr>
        <w:pStyle w:val="Normal"/>
        <w:numPr>
          <w:ilvl w:val="0"/>
          <w:numId w:val="3"/>
        </w:numPr>
        <w:rPr>
          <w:rFonts w:cs="Calibri" w:cstheme="minorHAnsi"/>
        </w:rPr>
      </w:pPr>
      <w:r>
        <w:rPr>
          <w:rFonts w:cs="Calibri" w:cstheme="minorHAnsi"/>
        </w:rPr>
        <w:t>Święto Zmarłych- gazetka, znicz pod tablicą patrona.</w:t>
      </w:r>
    </w:p>
    <w:p>
      <w:pPr>
        <w:pStyle w:val="Normal"/>
        <w:numPr>
          <w:ilvl w:val="0"/>
          <w:numId w:val="3"/>
        </w:numPr>
        <w:rPr>
          <w:rFonts w:cs="Calibri" w:cstheme="minorHAnsi"/>
        </w:rPr>
      </w:pPr>
      <w:r>
        <w:rPr>
          <w:rFonts w:cs="Calibri" w:cstheme="minorHAnsi"/>
        </w:rPr>
        <w:t xml:space="preserve">Spacer do lokalnych miejsc pamięci, zapalenie znicza „Na Kapeli” w Mieroszynie. </w:t>
      </w:r>
    </w:p>
    <w:p>
      <w:pPr>
        <w:pStyle w:val="Normal"/>
        <w:numPr>
          <w:ilvl w:val="0"/>
          <w:numId w:val="3"/>
        </w:numPr>
        <w:rPr>
          <w:rFonts w:cs="Calibri" w:cstheme="minorHAnsi"/>
        </w:rPr>
      </w:pPr>
      <w:r>
        <w:rPr>
          <w:rFonts w:cs="Calibri" w:cstheme="minorHAnsi"/>
        </w:rPr>
        <w:t>Obchody Narodowego Święta Niepodległości- okolicznościowa gazetka.</w:t>
      </w:r>
    </w:p>
    <w:p>
      <w:pPr>
        <w:pStyle w:val="Normal"/>
        <w:numPr>
          <w:ilvl w:val="0"/>
          <w:numId w:val="3"/>
        </w:numPr>
        <w:rPr>
          <w:rFonts w:cs="Calibri" w:cstheme="minorHAnsi"/>
        </w:rPr>
      </w:pPr>
      <w:r>
        <w:rPr>
          <w:rFonts w:cs="Calibri" w:cstheme="minorHAnsi"/>
        </w:rPr>
        <w:t>Andrzejki- gazetka, szkolna zabawa andrzejkowa, kącik wróżb.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b/>
          <w:bCs/>
        </w:rPr>
        <w:t>GRUDZIEŃ</w:t>
      </w:r>
    </w:p>
    <w:p>
      <w:pPr>
        <w:pStyle w:val="Normal"/>
        <w:numPr>
          <w:ilvl w:val="0"/>
          <w:numId w:val="4"/>
        </w:numPr>
        <w:rPr>
          <w:rFonts w:cs="Calibri" w:cstheme="minorHAnsi"/>
        </w:rPr>
      </w:pPr>
      <w:r>
        <w:rPr>
          <w:rFonts w:cs="Calibri" w:cstheme="minorHAnsi"/>
        </w:rPr>
        <w:t>Mikołajki, Boże Narodzenie-przygotowanie gazetki.</w:t>
      </w:r>
    </w:p>
    <w:p>
      <w:pPr>
        <w:pStyle w:val="Normal"/>
        <w:numPr>
          <w:ilvl w:val="0"/>
          <w:numId w:val="4"/>
        </w:numPr>
        <w:rPr>
          <w:rFonts w:cs="Calibri" w:cstheme="minorHAnsi"/>
        </w:rPr>
      </w:pPr>
      <w:r>
        <w:rPr>
          <w:rFonts w:cs="Calibri" w:cstheme="minorHAnsi"/>
        </w:rPr>
        <w:t>Konkurs plastyczny realizowane we współpracy z nauczycielem sztuki.</w:t>
      </w:r>
    </w:p>
    <w:p>
      <w:pPr>
        <w:pStyle w:val="Normal"/>
        <w:numPr>
          <w:ilvl w:val="0"/>
          <w:numId w:val="4"/>
        </w:numPr>
        <w:rPr>
          <w:rFonts w:cs="Calibri" w:cstheme="minorHAnsi"/>
        </w:rPr>
      </w:pPr>
      <w:r>
        <w:rPr>
          <w:rFonts w:cs="Calibri" w:cstheme="minorHAnsi"/>
        </w:rPr>
        <w:t>Przekazanie życzeń nauczycielom oraz uczniom.</w:t>
      </w:r>
    </w:p>
    <w:p>
      <w:pPr>
        <w:pStyle w:val="Normal"/>
        <w:numPr>
          <w:ilvl w:val="0"/>
          <w:numId w:val="4"/>
        </w:numPr>
        <w:rPr>
          <w:rFonts w:cs="Calibri" w:cstheme="minorHAnsi"/>
        </w:rPr>
      </w:pPr>
      <w:r>
        <w:rPr/>
        <w:t>Wysyłanie życzeń do nauczycieli emerytowanych oraz zaprzyjaźnionych instytucj</w:t>
      </w:r>
      <w:r>
        <w:rPr/>
        <w:t xml:space="preserve">i </w:t>
      </w:r>
    </w:p>
    <w:p>
      <w:pPr>
        <w:pStyle w:val="Normal"/>
        <w:numPr>
          <w:ilvl w:val="0"/>
          <w:numId w:val="4"/>
        </w:numPr>
        <w:rPr>
          <w:rFonts w:cs="Calibri" w:cstheme="minorHAnsi"/>
        </w:rPr>
      </w:pPr>
      <w:r>
        <w:rPr>
          <w:rFonts w:cs="Calibri" w:cstheme="minorHAnsi"/>
        </w:rPr>
        <w:t>Wspólne ubieranie choinki na holu szkoły.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b/>
          <w:bCs/>
        </w:rPr>
        <w:t>STYCZEŃ</w:t>
      </w:r>
    </w:p>
    <w:p>
      <w:pPr>
        <w:pStyle w:val="Normal"/>
        <w:numPr>
          <w:ilvl w:val="0"/>
          <w:numId w:val="5"/>
        </w:numPr>
        <w:rPr>
          <w:rFonts w:cs="Calibri" w:cstheme="minorHAnsi"/>
        </w:rPr>
      </w:pPr>
      <w:r>
        <w:rPr>
          <w:rFonts w:cs="Calibri" w:cstheme="minorHAnsi"/>
        </w:rPr>
        <w:t>Podsumowanie działalności SU w I półroczu-przygotowanie sprawozdania.</w:t>
      </w:r>
    </w:p>
    <w:p>
      <w:pPr>
        <w:pStyle w:val="Normal"/>
        <w:numPr>
          <w:ilvl w:val="0"/>
          <w:numId w:val="5"/>
        </w:numPr>
        <w:rPr>
          <w:rFonts w:cs="Calibri" w:cstheme="minorHAnsi"/>
        </w:rPr>
      </w:pPr>
      <w:r>
        <w:rPr>
          <w:rFonts w:cs="Calibri" w:cstheme="minorHAnsi"/>
        </w:rPr>
        <w:t>Zabawa karnawałowa.</w:t>
      </w:r>
    </w:p>
    <w:p>
      <w:pPr>
        <w:pStyle w:val="Normal"/>
        <w:numPr>
          <w:ilvl w:val="0"/>
          <w:numId w:val="5"/>
        </w:numPr>
        <w:rPr>
          <w:rFonts w:cs="Calibri" w:cstheme="minorHAnsi"/>
        </w:rPr>
      </w:pPr>
      <w:r>
        <w:rPr>
          <w:rFonts w:cs="Calibri" w:cstheme="minorHAnsi"/>
        </w:rPr>
        <w:t>Udział w akcji Wielkiej Orkiestry Świątecznej pomocy.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b/>
          <w:bCs/>
        </w:rPr>
        <w:t>LUTY</w:t>
      </w:r>
    </w:p>
    <w:p>
      <w:pPr>
        <w:pStyle w:val="Normal"/>
        <w:numPr>
          <w:ilvl w:val="0"/>
          <w:numId w:val="6"/>
        </w:numPr>
        <w:rPr>
          <w:rFonts w:cs="Calibri" w:cstheme="minorHAnsi"/>
        </w:rPr>
      </w:pPr>
      <w:r>
        <w:rPr>
          <w:rFonts w:cs="Calibri" w:cstheme="minorHAnsi"/>
        </w:rPr>
        <w:t>Walentynki-przygotowanie i organizacja Poczty Walentynkowej, dekoracja szkoły, okolicznościowa gazetka.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b/>
          <w:bCs/>
        </w:rPr>
        <w:t>MARZEC</w:t>
      </w:r>
    </w:p>
    <w:p>
      <w:pPr>
        <w:pStyle w:val="Normal"/>
        <w:numPr>
          <w:ilvl w:val="0"/>
          <w:numId w:val="7"/>
        </w:numPr>
        <w:rPr>
          <w:rFonts w:cs="Calibri" w:cstheme="minorHAnsi"/>
        </w:rPr>
      </w:pPr>
      <w:r>
        <w:rPr>
          <w:rFonts w:cs="Calibri" w:cstheme="minorHAnsi"/>
        </w:rPr>
        <w:t>Dzień Kobiet-życzenia, okolicznościowa gazetka.</w:t>
      </w:r>
    </w:p>
    <w:p>
      <w:pPr>
        <w:pStyle w:val="Normal"/>
        <w:numPr>
          <w:ilvl w:val="0"/>
          <w:numId w:val="7"/>
        </w:numPr>
        <w:rPr>
          <w:rFonts w:cs="Calibri" w:cstheme="minorHAnsi"/>
        </w:rPr>
      </w:pPr>
      <w:r>
        <w:rPr>
          <w:rFonts w:cs="Calibri" w:cstheme="minorHAnsi"/>
        </w:rPr>
        <w:t>Obchody Pierwszego Dnia Wiosny.</w:t>
      </w:r>
    </w:p>
    <w:p>
      <w:pPr>
        <w:pStyle w:val="Normal"/>
        <w:numPr>
          <w:ilvl w:val="0"/>
          <w:numId w:val="7"/>
        </w:numPr>
        <w:rPr>
          <w:rFonts w:cs="Calibri" w:cstheme="minorHAnsi"/>
        </w:rPr>
      </w:pPr>
      <w:r>
        <w:rPr>
          <w:rFonts w:cs="Calibri" w:cstheme="minorHAnsi"/>
        </w:rPr>
        <w:t>Gazetka okolicznościowa promująca akcję „Godzina dla Ziemi”.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b/>
          <w:bCs/>
        </w:rPr>
        <w:t>KWIECIEŃ</w:t>
      </w:r>
    </w:p>
    <w:p>
      <w:pPr>
        <w:pStyle w:val="Normal"/>
        <w:numPr>
          <w:ilvl w:val="0"/>
          <w:numId w:val="8"/>
        </w:numPr>
        <w:rPr>
          <w:rFonts w:cs="Calibri" w:cstheme="minorHAnsi"/>
        </w:rPr>
      </w:pPr>
      <w:r>
        <w:rPr>
          <w:rFonts w:cs="Calibri" w:cstheme="minorHAnsi"/>
        </w:rPr>
        <w:t>Międzynarodowy Dzień Ziemi-przygotowanie gazetki.</w:t>
      </w:r>
    </w:p>
    <w:p>
      <w:pPr>
        <w:pStyle w:val="Normal"/>
        <w:numPr>
          <w:ilvl w:val="0"/>
          <w:numId w:val="8"/>
        </w:numPr>
        <w:rPr>
          <w:rFonts w:cs="Calibri" w:cstheme="minorHAnsi"/>
        </w:rPr>
      </w:pPr>
      <w:r>
        <w:rPr>
          <w:rFonts w:cs="Calibri" w:cstheme="minorHAnsi"/>
        </w:rPr>
        <w:t>Wielkanoc- gazetka okolicznościowa.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b/>
          <w:bCs/>
        </w:rPr>
        <w:t>MAJ</w:t>
      </w:r>
    </w:p>
    <w:p>
      <w:pPr>
        <w:pStyle w:val="Normal"/>
        <w:numPr>
          <w:ilvl w:val="0"/>
          <w:numId w:val="9"/>
        </w:numPr>
        <w:rPr>
          <w:rFonts w:cs="Calibri" w:cstheme="minorHAnsi"/>
        </w:rPr>
      </w:pPr>
      <w:r>
        <w:rPr>
          <w:rFonts w:cs="Calibri" w:cstheme="minorHAnsi"/>
        </w:rPr>
        <w:t>Święto  Konstytucji 3 Maja- okolicznościowa gazetka, pomoc w przygotowaniu apelu.</w:t>
      </w:r>
    </w:p>
    <w:p>
      <w:pPr>
        <w:pStyle w:val="Normal"/>
        <w:numPr>
          <w:ilvl w:val="0"/>
          <w:numId w:val="9"/>
        </w:numPr>
        <w:rPr>
          <w:rFonts w:cs="Calibri" w:cstheme="minorHAnsi"/>
        </w:rPr>
      </w:pPr>
      <w:r>
        <w:rPr>
          <w:rFonts w:cs="Calibri" w:cstheme="minorHAnsi"/>
        </w:rPr>
        <w:t>Dzień Matki- okolicznościowa gazetka.  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b/>
          <w:bCs/>
        </w:rPr>
        <w:t>CZERWIEC</w:t>
      </w:r>
    </w:p>
    <w:p>
      <w:pPr>
        <w:pStyle w:val="Normal"/>
        <w:numPr>
          <w:ilvl w:val="0"/>
          <w:numId w:val="10"/>
        </w:numPr>
        <w:rPr>
          <w:rFonts w:cs="Calibri" w:cstheme="minorHAnsi"/>
        </w:rPr>
      </w:pPr>
      <w:r>
        <w:rPr>
          <w:rFonts w:cs="Calibri" w:cstheme="minorHAnsi"/>
        </w:rPr>
        <w:t>Festyn szkolny- czynny udział w przygotowaniach.</w:t>
      </w:r>
    </w:p>
    <w:p>
      <w:pPr>
        <w:pStyle w:val="Normal"/>
        <w:numPr>
          <w:ilvl w:val="0"/>
          <w:numId w:val="10"/>
        </w:numPr>
        <w:rPr>
          <w:rFonts w:cs="Calibri" w:cstheme="minorHAnsi"/>
        </w:rPr>
      </w:pPr>
      <w:r>
        <w:rPr>
          <w:rFonts w:cs="Calibri" w:cstheme="minorHAnsi"/>
        </w:rPr>
        <w:t>Dzień Dziecka- życzenia dla uczniów szkoły, włączenie się w przygotowania i organizację zabaw i konkursów.</w:t>
      </w:r>
    </w:p>
    <w:p>
      <w:pPr>
        <w:pStyle w:val="Normal"/>
        <w:numPr>
          <w:ilvl w:val="0"/>
          <w:numId w:val="10"/>
        </w:numPr>
        <w:rPr>
          <w:rFonts w:cs="Calibri" w:cstheme="minorHAnsi"/>
        </w:rPr>
      </w:pPr>
      <w:r>
        <w:rPr>
          <w:rFonts w:cs="Calibri" w:cstheme="minorHAnsi"/>
        </w:rPr>
        <w:t>Przygotowanie gazetki na temat bezpieczeństwa w wakacje.</w:t>
      </w:r>
    </w:p>
    <w:p>
      <w:pPr>
        <w:pStyle w:val="Normal"/>
        <w:numPr>
          <w:ilvl w:val="0"/>
          <w:numId w:val="10"/>
        </w:numPr>
        <w:rPr>
          <w:rFonts w:cs="Calibri" w:cstheme="minorHAnsi"/>
        </w:rPr>
      </w:pPr>
      <w:r>
        <w:rPr>
          <w:rFonts w:cs="Calibri" w:cstheme="minorHAnsi"/>
        </w:rPr>
        <w:t>Podsumowanie pracy SU-przyznanie nagród za zaangażowanie i pracę na rzecz społeczności uczniowskiej.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 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b/>
          <w:bCs/>
        </w:rPr>
        <w:t>ZADANIA REALIZOWANE PRZEZ CAŁY ROK</w:t>
      </w:r>
    </w:p>
    <w:p>
      <w:pPr>
        <w:pStyle w:val="Normal"/>
        <w:numPr>
          <w:ilvl w:val="0"/>
          <w:numId w:val="11"/>
        </w:numPr>
        <w:rPr>
          <w:rFonts w:cs="Calibri" w:cstheme="minorHAnsi"/>
        </w:rPr>
      </w:pPr>
      <w:r>
        <w:rPr>
          <w:rFonts w:cs="Calibri" w:cstheme="minorHAnsi"/>
        </w:rPr>
        <w:t>współorganizowanie życia kulturalnego szkoły,</w:t>
      </w:r>
    </w:p>
    <w:p>
      <w:pPr>
        <w:pStyle w:val="Normal"/>
        <w:numPr>
          <w:ilvl w:val="0"/>
          <w:numId w:val="11"/>
        </w:numPr>
        <w:rPr>
          <w:rFonts w:cs="Calibri" w:cstheme="minorHAnsi"/>
        </w:rPr>
      </w:pPr>
      <w:r>
        <w:rPr>
          <w:rFonts w:cs="Calibri" w:cstheme="minorHAnsi"/>
        </w:rPr>
        <w:t>redagowanie szkolnej gazetki,</w:t>
      </w:r>
    </w:p>
    <w:p>
      <w:pPr>
        <w:pStyle w:val="Normal"/>
        <w:numPr>
          <w:ilvl w:val="0"/>
          <w:numId w:val="11"/>
        </w:numPr>
        <w:rPr>
          <w:rFonts w:cs="Calibri" w:cstheme="minorHAnsi"/>
        </w:rPr>
      </w:pPr>
      <w:r>
        <w:rPr>
          <w:rFonts w:cs="Calibri" w:cstheme="minorHAnsi"/>
        </w:rPr>
        <w:t>organizowanie dyskotek szkolnych,</w:t>
      </w:r>
    </w:p>
    <w:p>
      <w:pPr>
        <w:pStyle w:val="Normal"/>
        <w:numPr>
          <w:ilvl w:val="0"/>
          <w:numId w:val="11"/>
        </w:numPr>
        <w:rPr>
          <w:rFonts w:cs="Calibri" w:cstheme="minorHAnsi"/>
        </w:rPr>
      </w:pPr>
      <w:r>
        <w:rPr>
          <w:rFonts w:cs="Calibri" w:cstheme="minorHAnsi"/>
        </w:rPr>
        <w:t>organizowanie samopomocy i innych akcji na rzecz dzieci potrzebujących wsparcia,</w:t>
      </w:r>
    </w:p>
    <w:p>
      <w:pPr>
        <w:pStyle w:val="Normal"/>
        <w:numPr>
          <w:ilvl w:val="0"/>
          <w:numId w:val="11"/>
        </w:numPr>
        <w:rPr>
          <w:rFonts w:cs="Calibri" w:cstheme="minorHAnsi"/>
        </w:rPr>
      </w:pPr>
      <w:r>
        <w:rPr>
          <w:rFonts w:cs="Calibri" w:cstheme="minorHAnsi"/>
        </w:rPr>
        <w:t>zachęcenie uczniów do samodzielnej, twórczej pracy i reprezentowanie dobrego imienia szkoły,</w:t>
      </w:r>
    </w:p>
    <w:p>
      <w:pPr>
        <w:pStyle w:val="Normal"/>
        <w:numPr>
          <w:ilvl w:val="0"/>
          <w:numId w:val="11"/>
        </w:numPr>
        <w:rPr>
          <w:rFonts w:cs="Calibri" w:cstheme="minorHAnsi"/>
        </w:rPr>
      </w:pPr>
      <w:r>
        <w:rPr>
          <w:rFonts w:cs="Calibri" w:cstheme="minorHAnsi"/>
        </w:rPr>
        <w:t>prowadzenie działalności informacyjnej z wykorzystaniem komputera oraz tablicy informacyjnej Samorządu Uczniowskiego.</w:t>
      </w:r>
    </w:p>
    <w:p>
      <w:pPr>
        <w:pStyle w:val="Normal"/>
        <w:numPr>
          <w:ilvl w:val="0"/>
          <w:numId w:val="11"/>
        </w:numPr>
        <w:rPr>
          <w:rFonts w:cs="Calibri" w:cstheme="minorHAnsi"/>
        </w:rPr>
      </w:pPr>
      <w:r>
        <w:rPr>
          <w:rFonts w:cs="Calibri" w:cstheme="minorHAnsi"/>
        </w:rPr>
        <w:t>dyżury sprawdzające czy uczniowie noszą zmienne obuwie,</w:t>
      </w:r>
    </w:p>
    <w:p>
      <w:pPr>
        <w:pStyle w:val="Normal"/>
        <w:numPr>
          <w:ilvl w:val="0"/>
          <w:numId w:val="11"/>
        </w:numPr>
        <w:rPr>
          <w:rFonts w:cs="Calibri" w:cstheme="minorHAnsi"/>
        </w:rPr>
      </w:pPr>
      <w:r>
        <w:rPr>
          <w:rFonts w:cs="Calibri" w:cstheme="minorHAnsi"/>
        </w:rPr>
        <w:t>monitorowanie znajomości praw i obowiązków ucznia,</w:t>
      </w:r>
    </w:p>
    <w:p>
      <w:pPr>
        <w:pStyle w:val="Normal"/>
        <w:numPr>
          <w:ilvl w:val="0"/>
          <w:numId w:val="11"/>
        </w:numPr>
        <w:rPr>
          <w:rFonts w:cs="Calibri" w:cstheme="minorHAnsi"/>
        </w:rPr>
      </w:pPr>
      <w:r>
        <w:rPr>
          <w:rFonts w:cs="Calibri" w:cstheme="minorHAnsi"/>
        </w:rPr>
        <w:t>reprezentowanie interesów ucznia w razie potrzeby i na jego prośbę,</w:t>
      </w:r>
    </w:p>
    <w:p>
      <w:pPr>
        <w:pStyle w:val="Normal"/>
        <w:numPr>
          <w:ilvl w:val="0"/>
          <w:numId w:val="11"/>
        </w:numPr>
        <w:rPr>
          <w:rFonts w:cs="Calibri" w:cstheme="minorHAnsi"/>
        </w:rPr>
      </w:pPr>
      <w:r>
        <w:rPr>
          <w:rFonts w:cs="Calibri" w:cstheme="minorHAnsi"/>
        </w:rPr>
        <w:t>pomoc uczniom w nauce.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*Zadania zawarte i realizowane w ramach Planu Pracy Samorządu Uczniowskiego mogą ulec zmianie,</w:t>
        <w:br/>
        <w:t xml:space="preserve"> w zależności od potrzeb i pomysłów uczniów oraz sytuacji w placówce.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spacing w:before="0" w:after="200"/>
        <w:jc w:val="right"/>
        <w:rPr/>
      </w:pPr>
      <w:bookmarkStart w:id="0" w:name="_GoBack"/>
      <w:bookmarkEnd w:id="0"/>
      <w:r>
        <w:rPr/>
        <w:t xml:space="preserve">opiekun: mgr  </w:t>
      </w:r>
      <w:r>
        <w:rPr/>
        <w:t>Marta Pokorska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534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c4188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c41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584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LibreOffice/7.2.4.1$Windows_X86_64 LibreOffice_project/27d75539669ac387bb498e35313b970b7fe9c4f9</Application>
  <AppVersion>15.0000</AppVersion>
  <Pages>3</Pages>
  <Words>405</Words>
  <Characters>2750</Characters>
  <CharactersWithSpaces>3063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2016-08-29T11:07:00Z</dcterms:created>
  <dc:creator>Emilka</dc:creator>
  <dc:description/>
  <dc:language>pl-PL</dc:language>
  <cp:lastModifiedBy/>
  <cp:lastPrinted>2020-08-18T12:20:00Z</cp:lastPrinted>
  <dcterms:modified xsi:type="dcterms:W3CDTF">2025-09-17T14:26:23Z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